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72C78">
        <w:rPr>
          <w:rFonts w:ascii="Palatino Linotype" w:hAnsi="Palatino Linotype" w:cs="Arial"/>
          <w:b/>
          <w:bCs/>
          <w:sz w:val="23"/>
          <w:szCs w:val="23"/>
        </w:rPr>
        <w:t>4</w:t>
      </w:r>
      <w:r w:rsidR="00FB1C01">
        <w:rPr>
          <w:rFonts w:ascii="Palatino Linotype" w:hAnsi="Palatino Linotype" w:cs="Arial"/>
          <w:b/>
          <w:bCs/>
          <w:sz w:val="23"/>
          <w:szCs w:val="23"/>
        </w:rPr>
        <w:t>375</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7738DB" w:rsidRPr="007738DB" w:rsidRDefault="00E6179D">
          <w:pPr>
            <w:pStyle w:val="TDC1"/>
            <w:rPr>
              <w:rFonts w:asciiTheme="minorHAnsi" w:eastAsiaTheme="minorEastAsia" w:hAnsiTheme="minorHAnsi"/>
              <w:b w:val="0"/>
              <w:sz w:val="24"/>
              <w:szCs w:val="24"/>
              <w:lang w:eastAsia="es-MX"/>
            </w:rPr>
          </w:pPr>
          <w:r w:rsidRPr="005D2393">
            <w:rPr>
              <w:sz w:val="24"/>
              <w:szCs w:val="24"/>
            </w:rPr>
            <w:fldChar w:fldCharType="begin"/>
          </w:r>
          <w:r w:rsidRPr="005D2393">
            <w:rPr>
              <w:sz w:val="24"/>
              <w:szCs w:val="24"/>
            </w:rPr>
            <w:instrText xml:space="preserve"> TOC \o "1-3" \h \z \u </w:instrText>
          </w:r>
          <w:r w:rsidRPr="005D2393">
            <w:rPr>
              <w:sz w:val="24"/>
              <w:szCs w:val="24"/>
            </w:rPr>
            <w:fldChar w:fldCharType="separate"/>
          </w:r>
          <w:hyperlink w:anchor="_Toc1065019" w:history="1">
            <w:r w:rsidR="007738DB" w:rsidRPr="007738DB">
              <w:rPr>
                <w:rStyle w:val="Hipervnculo"/>
                <w:rFonts w:eastAsia="Times New Roman"/>
                <w:sz w:val="24"/>
                <w:szCs w:val="24"/>
              </w:rPr>
              <w:t>I.</w:t>
            </w:r>
            <w:r w:rsidR="007738DB" w:rsidRPr="007738DB">
              <w:rPr>
                <w:rFonts w:asciiTheme="minorHAnsi" w:eastAsiaTheme="minorEastAsia" w:hAnsiTheme="minorHAnsi"/>
                <w:b w:val="0"/>
                <w:sz w:val="24"/>
                <w:szCs w:val="24"/>
                <w:lang w:eastAsia="es-MX"/>
              </w:rPr>
              <w:tab/>
            </w:r>
            <w:r w:rsidR="007738DB" w:rsidRPr="007738DB">
              <w:rPr>
                <w:rStyle w:val="Hipervnculo"/>
                <w:rFonts w:eastAsia="Times New Roman"/>
                <w:sz w:val="24"/>
                <w:szCs w:val="24"/>
              </w:rPr>
              <w:t>Consideraciones Generales</w:t>
            </w:r>
            <w:r w:rsidR="007738DB" w:rsidRPr="007738DB">
              <w:rPr>
                <w:webHidden/>
                <w:sz w:val="24"/>
                <w:szCs w:val="24"/>
              </w:rPr>
              <w:tab/>
            </w:r>
            <w:r w:rsidR="007738DB" w:rsidRPr="007738DB">
              <w:rPr>
                <w:webHidden/>
                <w:sz w:val="24"/>
                <w:szCs w:val="24"/>
              </w:rPr>
              <w:fldChar w:fldCharType="begin"/>
            </w:r>
            <w:r w:rsidR="007738DB" w:rsidRPr="007738DB">
              <w:rPr>
                <w:webHidden/>
                <w:sz w:val="24"/>
                <w:szCs w:val="24"/>
              </w:rPr>
              <w:instrText xml:space="preserve"> PAGEREF _Toc1065019 \h </w:instrText>
            </w:r>
            <w:r w:rsidR="007738DB" w:rsidRPr="007738DB">
              <w:rPr>
                <w:webHidden/>
                <w:sz w:val="24"/>
                <w:szCs w:val="24"/>
              </w:rPr>
            </w:r>
            <w:r w:rsidR="007738DB" w:rsidRPr="007738DB">
              <w:rPr>
                <w:webHidden/>
                <w:sz w:val="24"/>
                <w:szCs w:val="24"/>
              </w:rPr>
              <w:fldChar w:fldCharType="separate"/>
            </w:r>
            <w:r w:rsidR="007B0E8E">
              <w:rPr>
                <w:webHidden/>
                <w:sz w:val="24"/>
                <w:szCs w:val="24"/>
              </w:rPr>
              <w:t>1</w:t>
            </w:r>
            <w:r w:rsidR="007738DB" w:rsidRPr="007738DB">
              <w:rPr>
                <w:webHidden/>
                <w:sz w:val="24"/>
                <w:szCs w:val="24"/>
              </w:rPr>
              <w:fldChar w:fldCharType="end"/>
            </w:r>
          </w:hyperlink>
        </w:p>
        <w:p w:rsidR="007738DB" w:rsidRPr="007738DB" w:rsidRDefault="00421ABE">
          <w:pPr>
            <w:pStyle w:val="TDC1"/>
            <w:rPr>
              <w:rFonts w:asciiTheme="minorHAnsi" w:eastAsiaTheme="minorEastAsia" w:hAnsiTheme="minorHAnsi"/>
              <w:b w:val="0"/>
              <w:sz w:val="24"/>
              <w:szCs w:val="24"/>
              <w:lang w:eastAsia="es-MX"/>
            </w:rPr>
          </w:pPr>
          <w:hyperlink w:anchor="_Toc1065020" w:history="1">
            <w:r w:rsidR="007738DB" w:rsidRPr="007738DB">
              <w:rPr>
                <w:rStyle w:val="Hipervnculo"/>
                <w:rFonts w:eastAsia="Calibri"/>
                <w:sz w:val="24"/>
                <w:szCs w:val="24"/>
                <w:lang w:val="es-ES"/>
              </w:rPr>
              <w:t>II.</w:t>
            </w:r>
            <w:r w:rsidR="007738DB" w:rsidRPr="007738DB">
              <w:rPr>
                <w:rFonts w:asciiTheme="minorHAnsi" w:eastAsiaTheme="minorEastAsia" w:hAnsiTheme="minorHAnsi"/>
                <w:b w:val="0"/>
                <w:sz w:val="24"/>
                <w:szCs w:val="24"/>
                <w:lang w:eastAsia="es-MX"/>
              </w:rPr>
              <w:tab/>
            </w:r>
            <w:r w:rsidR="007738DB" w:rsidRPr="007738DB">
              <w:rPr>
                <w:rStyle w:val="Hipervnculo"/>
                <w:rFonts w:eastAsia="Calibri"/>
                <w:sz w:val="24"/>
                <w:szCs w:val="24"/>
                <w:lang w:val="es-ES"/>
              </w:rPr>
              <w:t>De los requerimientos planteados en el recurso de revisión.</w:t>
            </w:r>
            <w:r w:rsidR="007738DB" w:rsidRPr="007738DB">
              <w:rPr>
                <w:webHidden/>
                <w:sz w:val="24"/>
                <w:szCs w:val="24"/>
              </w:rPr>
              <w:tab/>
            </w:r>
            <w:r w:rsidR="007738DB" w:rsidRPr="007738DB">
              <w:rPr>
                <w:webHidden/>
                <w:sz w:val="24"/>
                <w:szCs w:val="24"/>
              </w:rPr>
              <w:fldChar w:fldCharType="begin"/>
            </w:r>
            <w:r w:rsidR="007738DB" w:rsidRPr="007738DB">
              <w:rPr>
                <w:webHidden/>
                <w:sz w:val="24"/>
                <w:szCs w:val="24"/>
              </w:rPr>
              <w:instrText xml:space="preserve"> PAGEREF _Toc1065020 \h </w:instrText>
            </w:r>
            <w:r w:rsidR="007738DB" w:rsidRPr="007738DB">
              <w:rPr>
                <w:webHidden/>
                <w:sz w:val="24"/>
                <w:szCs w:val="24"/>
              </w:rPr>
            </w:r>
            <w:r w:rsidR="007738DB" w:rsidRPr="007738DB">
              <w:rPr>
                <w:webHidden/>
                <w:sz w:val="24"/>
                <w:szCs w:val="24"/>
              </w:rPr>
              <w:fldChar w:fldCharType="separate"/>
            </w:r>
            <w:r w:rsidR="007B0E8E">
              <w:rPr>
                <w:webHidden/>
                <w:sz w:val="24"/>
                <w:szCs w:val="24"/>
              </w:rPr>
              <w:t>2</w:t>
            </w:r>
            <w:r w:rsidR="007738DB" w:rsidRPr="007738DB">
              <w:rPr>
                <w:webHidden/>
                <w:sz w:val="24"/>
                <w:szCs w:val="24"/>
              </w:rPr>
              <w:fldChar w:fldCharType="end"/>
            </w:r>
          </w:hyperlink>
        </w:p>
        <w:p w:rsidR="007738DB" w:rsidRPr="007738DB" w:rsidRDefault="00421ABE">
          <w:pPr>
            <w:pStyle w:val="TDC2"/>
            <w:rPr>
              <w:rFonts w:asciiTheme="minorHAnsi" w:eastAsiaTheme="minorEastAsia" w:hAnsiTheme="minorHAnsi"/>
              <w:b w:val="0"/>
              <w:lang w:eastAsia="es-MX"/>
            </w:rPr>
          </w:pPr>
          <w:hyperlink w:anchor="_Toc1065021" w:history="1">
            <w:r w:rsidR="007738DB" w:rsidRPr="007738DB">
              <w:rPr>
                <w:rStyle w:val="Hipervnculo"/>
              </w:rPr>
              <w:t>III. Del Derecho de Acceso a la información pública y el deber de motivar.</w:t>
            </w:r>
            <w:r w:rsidR="007738DB" w:rsidRPr="007738DB">
              <w:rPr>
                <w:webHidden/>
              </w:rPr>
              <w:tab/>
            </w:r>
            <w:r w:rsidR="007738DB" w:rsidRPr="007738DB">
              <w:rPr>
                <w:webHidden/>
              </w:rPr>
              <w:fldChar w:fldCharType="begin"/>
            </w:r>
            <w:r w:rsidR="007738DB" w:rsidRPr="007738DB">
              <w:rPr>
                <w:webHidden/>
              </w:rPr>
              <w:instrText xml:space="preserve"> PAGEREF _Toc1065021 \h </w:instrText>
            </w:r>
            <w:r w:rsidR="007738DB" w:rsidRPr="007738DB">
              <w:rPr>
                <w:webHidden/>
              </w:rPr>
            </w:r>
            <w:r w:rsidR="007738DB" w:rsidRPr="007738DB">
              <w:rPr>
                <w:webHidden/>
              </w:rPr>
              <w:fldChar w:fldCharType="separate"/>
            </w:r>
            <w:r w:rsidR="007B0E8E">
              <w:rPr>
                <w:webHidden/>
              </w:rPr>
              <w:t>5</w:t>
            </w:r>
            <w:r w:rsidR="007738DB" w:rsidRPr="007738DB">
              <w:rPr>
                <w:webHidden/>
              </w:rPr>
              <w:fldChar w:fldCharType="end"/>
            </w:r>
          </w:hyperlink>
        </w:p>
        <w:p w:rsidR="007738DB" w:rsidRPr="007738DB" w:rsidRDefault="00421ABE">
          <w:pPr>
            <w:pStyle w:val="TDC1"/>
            <w:rPr>
              <w:rFonts w:asciiTheme="minorHAnsi" w:eastAsiaTheme="minorEastAsia" w:hAnsiTheme="minorHAnsi"/>
              <w:b w:val="0"/>
              <w:sz w:val="24"/>
              <w:szCs w:val="24"/>
              <w:lang w:eastAsia="es-MX"/>
            </w:rPr>
          </w:pPr>
          <w:hyperlink w:anchor="_Toc1065022" w:history="1">
            <w:r w:rsidR="007738DB" w:rsidRPr="007738DB">
              <w:rPr>
                <w:rStyle w:val="Hipervnculo"/>
                <w:rFonts w:eastAsia="Calibri"/>
                <w:sz w:val="24"/>
                <w:szCs w:val="24"/>
              </w:rPr>
              <w:t>IV. Del Pronunciamiento simple</w:t>
            </w:r>
            <w:r w:rsidR="007738DB" w:rsidRPr="007738DB">
              <w:rPr>
                <w:webHidden/>
                <w:sz w:val="24"/>
                <w:szCs w:val="24"/>
              </w:rPr>
              <w:tab/>
            </w:r>
            <w:r w:rsidR="007738DB" w:rsidRPr="007738DB">
              <w:rPr>
                <w:webHidden/>
                <w:sz w:val="24"/>
                <w:szCs w:val="24"/>
              </w:rPr>
              <w:fldChar w:fldCharType="begin"/>
            </w:r>
            <w:r w:rsidR="007738DB" w:rsidRPr="007738DB">
              <w:rPr>
                <w:webHidden/>
                <w:sz w:val="24"/>
                <w:szCs w:val="24"/>
              </w:rPr>
              <w:instrText xml:space="preserve"> PAGEREF _Toc1065022 \h </w:instrText>
            </w:r>
            <w:r w:rsidR="007738DB" w:rsidRPr="007738DB">
              <w:rPr>
                <w:webHidden/>
                <w:sz w:val="24"/>
                <w:szCs w:val="24"/>
              </w:rPr>
            </w:r>
            <w:r w:rsidR="007738DB" w:rsidRPr="007738DB">
              <w:rPr>
                <w:webHidden/>
                <w:sz w:val="24"/>
                <w:szCs w:val="24"/>
              </w:rPr>
              <w:fldChar w:fldCharType="separate"/>
            </w:r>
            <w:r w:rsidR="007B0E8E">
              <w:rPr>
                <w:webHidden/>
                <w:sz w:val="24"/>
                <w:szCs w:val="24"/>
              </w:rPr>
              <w:t>10</w:t>
            </w:r>
            <w:r w:rsidR="007738DB" w:rsidRPr="007738DB">
              <w:rPr>
                <w:webHidden/>
                <w:sz w:val="24"/>
                <w:szCs w:val="24"/>
              </w:rPr>
              <w:fldChar w:fldCharType="end"/>
            </w:r>
          </w:hyperlink>
        </w:p>
        <w:p w:rsidR="007738DB" w:rsidRDefault="00421ABE">
          <w:pPr>
            <w:pStyle w:val="TDC1"/>
            <w:rPr>
              <w:rFonts w:asciiTheme="minorHAnsi" w:eastAsiaTheme="minorEastAsia" w:hAnsiTheme="minorHAnsi"/>
              <w:b w:val="0"/>
              <w:sz w:val="22"/>
              <w:szCs w:val="22"/>
              <w:lang w:eastAsia="es-MX"/>
            </w:rPr>
          </w:pPr>
          <w:hyperlink w:anchor="_Toc1065023" w:history="1">
            <w:r w:rsidR="007738DB" w:rsidRPr="007738DB">
              <w:rPr>
                <w:rStyle w:val="Hipervnculo"/>
                <w:rFonts w:eastAsia="Calibri"/>
                <w:sz w:val="24"/>
                <w:szCs w:val="24"/>
              </w:rPr>
              <w:t>V. Conclusión.</w:t>
            </w:r>
            <w:r w:rsidR="007738DB" w:rsidRPr="007738DB">
              <w:rPr>
                <w:webHidden/>
                <w:sz w:val="24"/>
                <w:szCs w:val="24"/>
              </w:rPr>
              <w:tab/>
            </w:r>
            <w:r w:rsidR="007738DB" w:rsidRPr="007738DB">
              <w:rPr>
                <w:webHidden/>
                <w:sz w:val="24"/>
                <w:szCs w:val="24"/>
              </w:rPr>
              <w:fldChar w:fldCharType="begin"/>
            </w:r>
            <w:r w:rsidR="007738DB" w:rsidRPr="007738DB">
              <w:rPr>
                <w:webHidden/>
                <w:sz w:val="24"/>
                <w:szCs w:val="24"/>
              </w:rPr>
              <w:instrText xml:space="preserve"> PAGEREF _Toc1065023 \h </w:instrText>
            </w:r>
            <w:r w:rsidR="007738DB" w:rsidRPr="007738DB">
              <w:rPr>
                <w:webHidden/>
                <w:sz w:val="24"/>
                <w:szCs w:val="24"/>
              </w:rPr>
            </w:r>
            <w:r w:rsidR="007738DB" w:rsidRPr="007738DB">
              <w:rPr>
                <w:webHidden/>
                <w:sz w:val="24"/>
                <w:szCs w:val="24"/>
              </w:rPr>
              <w:fldChar w:fldCharType="separate"/>
            </w:r>
            <w:r w:rsidR="007B0E8E">
              <w:rPr>
                <w:webHidden/>
                <w:sz w:val="24"/>
                <w:szCs w:val="24"/>
              </w:rPr>
              <w:t>28</w:t>
            </w:r>
            <w:r w:rsidR="007738DB" w:rsidRPr="007738DB">
              <w:rPr>
                <w:webHidden/>
                <w:sz w:val="24"/>
                <w:szCs w:val="24"/>
              </w:rPr>
              <w:fldChar w:fldCharType="end"/>
            </w:r>
          </w:hyperlink>
        </w:p>
        <w:p w:rsidR="00E6179D" w:rsidRPr="005D2393" w:rsidRDefault="00E6179D" w:rsidP="00B73B30">
          <w:pPr>
            <w:spacing w:line="360" w:lineRule="auto"/>
            <w:rPr>
              <w:rFonts w:ascii="Palatino Linotype" w:hAnsi="Palatino Linotype"/>
              <w:b/>
              <w:sz w:val="24"/>
              <w:szCs w:val="24"/>
            </w:rPr>
          </w:pPr>
          <w:r w:rsidRPr="005D239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06501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Pr>
          <w:rFonts w:ascii="Palatino Linotype" w:eastAsia="Calibri" w:hAnsi="Palatino Linotype" w:cs="Arial"/>
          <w:sz w:val="24"/>
          <w:szCs w:val="24"/>
        </w:rPr>
        <w:t>Sexta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E86F52">
        <w:rPr>
          <w:rFonts w:ascii="Palatino Linotype" w:eastAsia="Calibri" w:hAnsi="Palatino Linotype" w:cs="Arial"/>
          <w:sz w:val="24"/>
          <w:szCs w:val="24"/>
        </w:rPr>
        <w:t>trece</w:t>
      </w:r>
      <w:r w:rsidRPr="00F44EAA">
        <w:rPr>
          <w:rFonts w:ascii="Palatino Linotype" w:eastAsia="Calibri" w:hAnsi="Palatino Linotype" w:cs="Arial"/>
          <w:sz w:val="24"/>
          <w:szCs w:val="24"/>
        </w:rPr>
        <w:t xml:space="preserve"> (</w:t>
      </w:r>
      <w:r w:rsidR="00E86F52">
        <w:rPr>
          <w:rFonts w:ascii="Palatino Linotype" w:eastAsia="Calibri" w:hAnsi="Palatino Linotype" w:cs="Arial"/>
          <w:sz w:val="24"/>
          <w:szCs w:val="24"/>
        </w:rPr>
        <w:t>13</w:t>
      </w:r>
      <w:r w:rsidRPr="00F44EAA">
        <w:rPr>
          <w:rFonts w:ascii="Palatino Linotype" w:eastAsia="Calibri" w:hAnsi="Palatino Linotype" w:cs="Arial"/>
          <w:sz w:val="24"/>
          <w:szCs w:val="24"/>
        </w:rPr>
        <w:t xml:space="preserve">) de </w:t>
      </w:r>
      <w:r w:rsidR="00E86F52">
        <w:rPr>
          <w:rFonts w:ascii="Palatino Linotype" w:eastAsia="Calibri" w:hAnsi="Palatino Linotype" w:cs="Arial"/>
          <w:sz w:val="24"/>
          <w:szCs w:val="24"/>
        </w:rPr>
        <w:t>febrero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t xml:space="preserve">recurso </w:t>
      </w:r>
      <w:r w:rsidRPr="00427B79">
        <w:rPr>
          <w:rFonts w:ascii="Palatino Linotype" w:eastAsia="Calibri" w:hAnsi="Palatino Linotype" w:cs="Arial"/>
          <w:sz w:val="24"/>
          <w:szCs w:val="24"/>
        </w:rPr>
        <w:t>de</w:t>
      </w:r>
      <w:r w:rsidR="00D1183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revisión</w:t>
      </w:r>
      <w:r w:rsidR="004E6D9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472C78">
        <w:rPr>
          <w:rFonts w:ascii="Palatino Linotype" w:eastAsia="Calibri" w:hAnsi="Palatino Linotype" w:cs="Arial"/>
          <w:sz w:val="24"/>
          <w:szCs w:val="24"/>
        </w:rPr>
        <w:t>de</w:t>
      </w:r>
      <w:r w:rsidR="00B01C8A" w:rsidRPr="00B01C8A">
        <w:rPr>
          <w:rFonts w:ascii="Palatino Linotype" w:hAnsi="Palatino Linotype" w:cs="Arial"/>
          <w:b/>
          <w:sz w:val="24"/>
          <w:szCs w:val="24"/>
        </w:rPr>
        <w:t xml:space="preserve"> </w:t>
      </w:r>
      <w:r w:rsidR="00B01C8A" w:rsidRPr="00C37A94">
        <w:rPr>
          <w:rFonts w:ascii="Palatino Linotype" w:hAnsi="Palatino Linotype" w:cs="Arial"/>
          <w:b/>
          <w:sz w:val="24"/>
          <w:szCs w:val="24"/>
        </w:rPr>
        <w:t>Servicios Educativos Integrados al Estado de México</w:t>
      </w:r>
      <w:r w:rsidR="00472C78">
        <w:rPr>
          <w:rFonts w:ascii="Palatino Linotype" w:hAnsi="Palatino Linotype" w:cs="Arial"/>
          <w:b/>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FB1C01">
        <w:rPr>
          <w:rFonts w:ascii="Palatino Linotype" w:hAnsi="Palatino Linotype" w:cs="Arial"/>
          <w:b/>
          <w:bCs/>
          <w:sz w:val="23"/>
          <w:szCs w:val="23"/>
        </w:rPr>
        <w:t>375</w:t>
      </w:r>
      <w:r w:rsidR="00EF3EA6" w:rsidRPr="00F44EAA">
        <w:rPr>
          <w:rFonts w:ascii="Palatino Linotype" w:hAnsi="Palatino Linotype" w:cs="Arial"/>
          <w:b/>
          <w:bCs/>
          <w:sz w:val="23"/>
          <w:szCs w:val="23"/>
        </w:rPr>
        <w:t>/INFOEM/IP/RR/2018</w:t>
      </w:r>
      <w:r w:rsidR="00D37ED5">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9F64D8">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065020"/>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A95951" w:rsidRPr="00A95951">
        <w:rPr>
          <w:rFonts w:ascii="Palatino Linotype" w:hAnsi="Palatino Linotype" w:cs="Arial"/>
          <w:b/>
          <w:sz w:val="24"/>
          <w:szCs w:val="24"/>
        </w:rPr>
        <w:t xml:space="preserve"> </w:t>
      </w:r>
      <w:r w:rsidR="00A95951" w:rsidRPr="00C37A94">
        <w:rPr>
          <w:rFonts w:ascii="Palatino Linotype" w:hAnsi="Palatino Linotype" w:cs="Arial"/>
          <w:b/>
          <w:sz w:val="24"/>
          <w:szCs w:val="24"/>
        </w:rPr>
        <w:t>Servicios Educativos Integrados al Estado de México</w:t>
      </w:r>
      <w:r w:rsidR="00472C78">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A95951" w:rsidRPr="006B26E3" w:rsidRDefault="00A95951" w:rsidP="00A95951">
      <w:pPr>
        <w:spacing w:line="360" w:lineRule="auto"/>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lastRenderedPageBreak/>
        <w:t>“</w:t>
      </w:r>
      <w:r w:rsidRPr="00C37A94">
        <w:rPr>
          <w:rFonts w:ascii="Palatino Linotype" w:eastAsia="Times New Roman" w:hAnsi="Palatino Linotype" w:cs="Times New Roman"/>
          <w:i/>
          <w:sz w:val="24"/>
          <w:szCs w:val="24"/>
          <w:lang w:val="es-ES_tradnl" w:eastAsia="es-ES"/>
        </w:rPr>
        <w:t>Documentos que acreditan la propiedad de las instalaciones ocupadas por la supervisión escolar 007 del departamento de educación preescolar del Valle de Toluca ubicado en el fraccionamiento Santa Elena. Dirigir la información a Colonos del Fraccionamiento Santa Elena A.C.</w:t>
      </w:r>
      <w:r w:rsidRPr="006B26E3">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sz w:val="24"/>
          <w:szCs w:val="24"/>
          <w:lang w:val="es-ES_tradnl" w:eastAsia="es-ES"/>
        </w:rPr>
        <w:t xml:space="preserve"> [Sic]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A95951" w:rsidRPr="00A95951">
        <w:rPr>
          <w:rFonts w:ascii="Palatino Linotype" w:hAnsi="Palatino Linotype" w:cs="Arial"/>
          <w:b/>
          <w:sz w:val="24"/>
          <w:szCs w:val="24"/>
        </w:rPr>
        <w:t xml:space="preserve"> </w:t>
      </w:r>
      <w:r w:rsidR="00A95951" w:rsidRPr="00C37A94">
        <w:rPr>
          <w:rFonts w:ascii="Palatino Linotype" w:hAnsi="Palatino Linotype" w:cs="Arial"/>
          <w:b/>
          <w:sz w:val="24"/>
          <w:szCs w:val="24"/>
        </w:rPr>
        <w:t>Servicios Educativos Integrados al Estado de México</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A95951" w:rsidRPr="00A95951">
        <w:rPr>
          <w:rFonts w:ascii="Palatino Linotype" w:hAnsi="Palatino Linotype" w:cs="Arial"/>
          <w:b/>
          <w:sz w:val="24"/>
          <w:szCs w:val="24"/>
        </w:rPr>
        <w:t xml:space="preserve"> </w:t>
      </w:r>
      <w:r w:rsidR="00A95951" w:rsidRPr="00C37A94">
        <w:rPr>
          <w:rFonts w:ascii="Palatino Linotype" w:hAnsi="Palatino Linotype" w:cs="Arial"/>
          <w:b/>
          <w:sz w:val="24"/>
          <w:szCs w:val="24"/>
        </w:rPr>
        <w:t>Servicios Educativos Integrados al Estado de México</w:t>
      </w:r>
      <w:r w:rsidR="00A95951">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A95951" w:rsidRPr="00A95951" w:rsidRDefault="00A95951" w:rsidP="00A95951">
      <w:pPr>
        <w:numPr>
          <w:ilvl w:val="0"/>
          <w:numId w:val="39"/>
        </w:numPr>
        <w:tabs>
          <w:tab w:val="left" w:pos="709"/>
        </w:tabs>
        <w:spacing w:before="240" w:after="0" w:line="360" w:lineRule="auto"/>
        <w:ind w:right="51"/>
        <w:jc w:val="both"/>
        <w:rPr>
          <w:rFonts w:ascii="Palatino Linotype" w:eastAsia="Times New Roman" w:hAnsi="Palatino Linotype" w:cs="Arial"/>
          <w:sz w:val="24"/>
          <w:szCs w:val="24"/>
          <w:lang w:val="es-ES" w:eastAsia="es-ES"/>
        </w:rPr>
      </w:pPr>
      <w:r w:rsidRPr="00A95951">
        <w:rPr>
          <w:rFonts w:ascii="Palatino Linotype" w:eastAsia="Times New Roman" w:hAnsi="Palatino Linotype" w:cs="Arial"/>
          <w:sz w:val="24"/>
          <w:szCs w:val="24"/>
          <w:lang w:val="es-ES" w:eastAsia="es-ES"/>
        </w:rPr>
        <w:t>El o los documentos que acrediten la propiedad de las instalaciones ocupadas por la supervisión de la zona escolar 007 del departamento de educación preescolar del Valle de Toluca.</w:t>
      </w:r>
    </w:p>
    <w:p w:rsidR="00A95951" w:rsidRPr="00A95951" w:rsidRDefault="00A95951" w:rsidP="00A95951">
      <w:pPr>
        <w:autoSpaceDE w:val="0"/>
        <w:autoSpaceDN w:val="0"/>
        <w:adjustRightInd w:val="0"/>
        <w:spacing w:before="240" w:line="360" w:lineRule="auto"/>
        <w:ind w:right="49"/>
        <w:jc w:val="both"/>
        <w:rPr>
          <w:rFonts w:ascii="Palatino Linotype" w:eastAsia="Times New Roman" w:hAnsi="Palatino Linotype" w:cs="Arial"/>
          <w:sz w:val="24"/>
          <w:szCs w:val="24"/>
        </w:rPr>
      </w:pPr>
    </w:p>
    <w:p w:rsidR="00A95951" w:rsidRPr="00A95951" w:rsidRDefault="00A95951" w:rsidP="00A95951">
      <w:pPr>
        <w:autoSpaceDE w:val="0"/>
        <w:autoSpaceDN w:val="0"/>
        <w:adjustRightInd w:val="0"/>
        <w:spacing w:before="240" w:line="360" w:lineRule="auto"/>
        <w:ind w:right="49"/>
        <w:jc w:val="both"/>
        <w:rPr>
          <w:rFonts w:ascii="Palatino Linotype" w:eastAsia="Times New Roman" w:hAnsi="Palatino Linotype" w:cs="Arial"/>
          <w:sz w:val="24"/>
          <w:szCs w:val="24"/>
        </w:rPr>
      </w:pPr>
      <w:r w:rsidRPr="00A95951">
        <w:rPr>
          <w:rFonts w:ascii="Palatino Linotype" w:eastAsia="Times New Roman" w:hAnsi="Palatino Linotype" w:cs="Arial"/>
          <w:sz w:val="24"/>
          <w:szCs w:val="24"/>
        </w:rPr>
        <w:t>Para el caso de que la información de la que se ordena la entrega en el punto que antecede, contenga datos susceptibles de clasificarse, se deberá realizar la entrega en versión pública, emitiendo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 por la información confidencial.</w:t>
      </w:r>
    </w:p>
    <w:p w:rsidR="00332757" w:rsidRPr="00A95951" w:rsidRDefault="00A95951" w:rsidP="00A95951">
      <w:pPr>
        <w:autoSpaceDE w:val="0"/>
        <w:autoSpaceDN w:val="0"/>
        <w:adjustRightInd w:val="0"/>
        <w:spacing w:before="240" w:line="360" w:lineRule="auto"/>
        <w:ind w:right="49"/>
        <w:jc w:val="both"/>
        <w:rPr>
          <w:rFonts w:ascii="Palatino Linotype" w:eastAsia="Times New Roman" w:hAnsi="Palatino Linotype" w:cs="Arial"/>
          <w:sz w:val="24"/>
          <w:szCs w:val="24"/>
        </w:rPr>
      </w:pPr>
      <w:r w:rsidRPr="00A95951">
        <w:rPr>
          <w:rFonts w:ascii="Palatino Linotype" w:eastAsia="Times New Roman" w:hAnsi="Palatino Linotype" w:cs="Arial"/>
          <w:sz w:val="24"/>
          <w:szCs w:val="24"/>
        </w:rPr>
        <w:t>En el supuesto de que el inmueble a que se hace referencia en el punto 1 que antecede, no resulte parte del patrimonio del sujeto obligado, bastará con que así lo manifieste.</w:t>
      </w:r>
    </w:p>
    <w:p w:rsidR="00A95951" w:rsidRPr="00A95951" w:rsidRDefault="00594E5C" w:rsidP="00A95951">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A95951">
        <w:rPr>
          <w:rFonts w:ascii="Palatino Linotype" w:eastAsia="Times New Roman" w:hAnsi="Palatino Linotype" w:cs="Arial"/>
          <w:sz w:val="24"/>
        </w:rPr>
        <w:t>Sin embargo esta ponencia observó que la resolución puntualmente indica lo siguiente</w:t>
      </w:r>
      <w:r w:rsidR="00434E1A" w:rsidRPr="00A95951">
        <w:rPr>
          <w:rFonts w:ascii="Palatino Linotype" w:eastAsia="Times New Roman" w:hAnsi="Palatino Linotype" w:cs="Arial"/>
          <w:sz w:val="24"/>
        </w:rPr>
        <w:t xml:space="preserve"> respecto </w:t>
      </w:r>
      <w:r w:rsidR="001A3506" w:rsidRPr="00A95951">
        <w:rPr>
          <w:rFonts w:ascii="Palatino Linotype" w:eastAsia="Times New Roman" w:hAnsi="Palatino Linotype" w:cs="Arial"/>
          <w:sz w:val="24"/>
        </w:rPr>
        <w:t>a</w:t>
      </w:r>
      <w:r w:rsidR="00A95951" w:rsidRPr="00A95951">
        <w:rPr>
          <w:rFonts w:ascii="Palatino Linotype" w:eastAsia="Times New Roman" w:hAnsi="Palatino Linotype" w:cs="Arial"/>
          <w:sz w:val="24"/>
        </w:rPr>
        <w:t xml:space="preserve">l </w:t>
      </w:r>
      <w:r w:rsidR="003D42E2" w:rsidRPr="00A95951">
        <w:rPr>
          <w:rFonts w:ascii="Palatino Linotype" w:eastAsia="Times New Roman" w:hAnsi="Palatino Linotype" w:cs="Arial"/>
          <w:sz w:val="24"/>
        </w:rPr>
        <w:t xml:space="preserve"> </w:t>
      </w:r>
      <w:r w:rsidR="00A95951" w:rsidRPr="00A95951">
        <w:rPr>
          <w:rFonts w:ascii="Palatino Linotype" w:eastAsia="Times New Roman" w:hAnsi="Palatino Linotype" w:cs="Arial"/>
          <w:sz w:val="24"/>
        </w:rPr>
        <w:t>numeral 1</w:t>
      </w:r>
      <w:r w:rsidR="00871B60" w:rsidRPr="00A95951">
        <w:rPr>
          <w:rFonts w:ascii="Palatino Linotype" w:eastAsia="Times New Roman" w:hAnsi="Palatino Linotype" w:cs="Arial"/>
          <w:sz w:val="24"/>
        </w:rPr>
        <w:t>:</w:t>
      </w:r>
    </w:p>
    <w:p w:rsidR="00A95951" w:rsidRDefault="00A95951" w:rsidP="00A95951">
      <w:pPr>
        <w:pStyle w:val="Prrafodelista"/>
        <w:spacing w:before="240" w:after="240" w:line="360" w:lineRule="auto"/>
        <w:ind w:left="0" w:right="49"/>
        <w:jc w:val="both"/>
        <w:rPr>
          <w:rFonts w:ascii="Palatino Linotype" w:eastAsia="Times New Roman" w:hAnsi="Palatino Linotype" w:cs="Arial"/>
          <w:i/>
          <w:sz w:val="24"/>
        </w:rPr>
      </w:pPr>
    </w:p>
    <w:p w:rsidR="00A95951" w:rsidRPr="00A95951" w:rsidRDefault="00A95951" w:rsidP="00A95951">
      <w:pPr>
        <w:pStyle w:val="Prrafodelista"/>
        <w:spacing w:before="240" w:after="240" w:line="360" w:lineRule="auto"/>
        <w:ind w:left="0" w:right="49"/>
        <w:jc w:val="both"/>
        <w:rPr>
          <w:rFonts w:ascii="Palatino Linotype" w:eastAsia="Times New Roman" w:hAnsi="Palatino Linotype" w:cs="Arial"/>
          <w:sz w:val="24"/>
        </w:rPr>
      </w:pPr>
      <w:r w:rsidRPr="00A95951">
        <w:rPr>
          <w:rFonts w:ascii="Palatino Linotype" w:eastAsia="Times New Roman" w:hAnsi="Palatino Linotype" w:cs="Arial"/>
          <w:sz w:val="24"/>
        </w:rPr>
        <w:t>En el supuesto de que el inmueble a que se hace referencia en el punto 1 que antecede, no resulte parte del patrimonio del sujeto obligado, bastará con que así lo manifieste.</w:t>
      </w:r>
    </w:p>
    <w:p w:rsidR="00A95951" w:rsidRDefault="00A95951" w:rsidP="00A95951">
      <w:pPr>
        <w:pStyle w:val="Prrafodelista"/>
        <w:spacing w:before="240" w:after="240" w:line="360" w:lineRule="auto"/>
        <w:ind w:left="0" w:right="49"/>
        <w:jc w:val="both"/>
        <w:rPr>
          <w:rFonts w:ascii="Palatino Linotype" w:eastAsia="Times New Roman" w:hAnsi="Palatino Linotype" w:cs="Arial"/>
          <w:i/>
          <w:sz w:val="24"/>
        </w:rPr>
      </w:pPr>
    </w:p>
    <w:p w:rsidR="00821BFF" w:rsidRPr="00A95951" w:rsidRDefault="00594E5C" w:rsidP="00D65CD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A95951">
        <w:rPr>
          <w:rFonts w:ascii="Palatino Linotype" w:eastAsia="Times New Roman" w:hAnsi="Palatino Linotype" w:cs="Arial"/>
          <w:sz w:val="24"/>
        </w:rPr>
        <w:t xml:space="preserve">Por esa razón, el ponente se </w:t>
      </w:r>
      <w:r w:rsidR="00C602B8" w:rsidRPr="00A95951">
        <w:rPr>
          <w:rFonts w:ascii="Palatino Linotype" w:eastAsia="Times New Roman" w:hAnsi="Palatino Linotype" w:cs="Arial"/>
          <w:sz w:val="24"/>
        </w:rPr>
        <w:t>manifestó al</w:t>
      </w:r>
      <w:r w:rsidRPr="00A95951">
        <w:rPr>
          <w:rFonts w:ascii="Palatino Linotype" w:eastAsia="Times New Roman" w:hAnsi="Palatino Linotype" w:cs="Arial"/>
          <w:sz w:val="24"/>
        </w:rPr>
        <w:t xml:space="preserve"> respecto enfatizando que en </w:t>
      </w:r>
      <w:r w:rsidR="008216B4" w:rsidRPr="00A95951">
        <w:rPr>
          <w:rFonts w:ascii="Palatino Linotype" w:eastAsia="Times New Roman" w:hAnsi="Palatino Linotype" w:cs="Arial"/>
          <w:sz w:val="24"/>
        </w:rPr>
        <w:t xml:space="preserve">el caso de que el </w:t>
      </w:r>
      <w:r w:rsidR="008216B4" w:rsidRPr="00A95951">
        <w:rPr>
          <w:rFonts w:ascii="Palatino Linotype" w:eastAsia="Times New Roman" w:hAnsi="Palatino Linotype" w:cs="Arial"/>
          <w:b/>
          <w:sz w:val="24"/>
        </w:rPr>
        <w:t xml:space="preserve">SUJETO OBLIGADO </w:t>
      </w:r>
      <w:r w:rsidR="008216B4" w:rsidRPr="00A95951">
        <w:rPr>
          <w:rFonts w:ascii="Palatino Linotype" w:eastAsia="Times New Roman" w:hAnsi="Palatino Linotype" w:cs="Arial"/>
          <w:sz w:val="24"/>
        </w:rPr>
        <w:t>no cuente con la información</w:t>
      </w:r>
      <w:r w:rsidRPr="00A95951">
        <w:rPr>
          <w:rFonts w:ascii="Palatino Linotype" w:eastAsia="Times New Roman" w:hAnsi="Palatino Linotype" w:cs="Arial"/>
          <w:sz w:val="24"/>
        </w:rPr>
        <w:t>,</w:t>
      </w:r>
      <w:r w:rsidR="008216B4" w:rsidRPr="00A95951">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065021"/>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065022"/>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2B1F52"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5" w:name="_Toc1065023"/>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C8059D" w:rsidRDefault="00C8059D"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6" w:name="_GoBack"/>
      <w:bookmarkEnd w:id="6"/>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1ABE">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1ABE">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1AB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1AB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1AB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1">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5"/>
  </w:num>
  <w:num w:numId="4">
    <w:abstractNumId w:val="35"/>
  </w:num>
  <w:num w:numId="5">
    <w:abstractNumId w:val="1"/>
  </w:num>
  <w:num w:numId="6">
    <w:abstractNumId w:val="2"/>
  </w:num>
  <w:num w:numId="7">
    <w:abstractNumId w:val="17"/>
  </w:num>
  <w:num w:numId="8">
    <w:abstractNumId w:val="22"/>
  </w:num>
  <w:num w:numId="9">
    <w:abstractNumId w:val="31"/>
  </w:num>
  <w:num w:numId="10">
    <w:abstractNumId w:val="20"/>
  </w:num>
  <w:num w:numId="11">
    <w:abstractNumId w:val="25"/>
  </w:num>
  <w:num w:numId="12">
    <w:abstractNumId w:val="10"/>
  </w:num>
  <w:num w:numId="13">
    <w:abstractNumId w:val="37"/>
  </w:num>
  <w:num w:numId="14">
    <w:abstractNumId w:val="36"/>
  </w:num>
  <w:num w:numId="15">
    <w:abstractNumId w:val="4"/>
  </w:num>
  <w:num w:numId="16">
    <w:abstractNumId w:val="16"/>
  </w:num>
  <w:num w:numId="17">
    <w:abstractNumId w:val="9"/>
  </w:num>
  <w:num w:numId="18">
    <w:abstractNumId w:val="12"/>
  </w:num>
  <w:num w:numId="19">
    <w:abstractNumId w:val="24"/>
  </w:num>
  <w:num w:numId="20">
    <w:abstractNumId w:val="8"/>
  </w:num>
  <w:num w:numId="21">
    <w:abstractNumId w:val="15"/>
  </w:num>
  <w:num w:numId="22">
    <w:abstractNumId w:val="33"/>
  </w:num>
  <w:num w:numId="23">
    <w:abstractNumId w:val="23"/>
  </w:num>
  <w:num w:numId="24">
    <w:abstractNumId w:val="6"/>
  </w:num>
  <w:num w:numId="25">
    <w:abstractNumId w:val="34"/>
  </w:num>
  <w:num w:numId="26">
    <w:abstractNumId w:val="26"/>
  </w:num>
  <w:num w:numId="27">
    <w:abstractNumId w:val="30"/>
  </w:num>
  <w:num w:numId="28">
    <w:abstractNumId w:val="21"/>
  </w:num>
  <w:num w:numId="29">
    <w:abstractNumId w:val="32"/>
  </w:num>
  <w:num w:numId="30">
    <w:abstractNumId w:val="38"/>
  </w:num>
  <w:num w:numId="31">
    <w:abstractNumId w:val="13"/>
  </w:num>
  <w:num w:numId="32">
    <w:abstractNumId w:val="0"/>
  </w:num>
  <w:num w:numId="33">
    <w:abstractNumId w:val="7"/>
  </w:num>
  <w:num w:numId="34">
    <w:abstractNumId w:val="14"/>
  </w:num>
  <w:num w:numId="35">
    <w:abstractNumId w:val="19"/>
  </w:num>
  <w:num w:numId="36">
    <w:abstractNumId w:val="18"/>
  </w:num>
  <w:num w:numId="37">
    <w:abstractNumId w:val="11"/>
  </w:num>
  <w:num w:numId="38">
    <w:abstractNumId w:val="29"/>
  </w:num>
  <w:num w:numId="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FAB"/>
    <w:rsid w:val="00025E0E"/>
    <w:rsid w:val="0002788B"/>
    <w:rsid w:val="00033837"/>
    <w:rsid w:val="000354F0"/>
    <w:rsid w:val="0003648B"/>
    <w:rsid w:val="00046733"/>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62A4"/>
    <w:rsid w:val="002A2E8D"/>
    <w:rsid w:val="002A3111"/>
    <w:rsid w:val="002A3E3F"/>
    <w:rsid w:val="002B1F52"/>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21ABE"/>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5F86"/>
    <w:rsid w:val="004B5385"/>
    <w:rsid w:val="004C57A6"/>
    <w:rsid w:val="004D772F"/>
    <w:rsid w:val="004E6D94"/>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8D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0E8E"/>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86EE6"/>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6625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95951"/>
    <w:rsid w:val="00AA0FB7"/>
    <w:rsid w:val="00AA39FC"/>
    <w:rsid w:val="00AC4FE5"/>
    <w:rsid w:val="00AC640A"/>
    <w:rsid w:val="00AD0558"/>
    <w:rsid w:val="00AD1BEF"/>
    <w:rsid w:val="00AD4195"/>
    <w:rsid w:val="00AD5621"/>
    <w:rsid w:val="00AE0090"/>
    <w:rsid w:val="00AE08B4"/>
    <w:rsid w:val="00AE3DF4"/>
    <w:rsid w:val="00AF1B72"/>
    <w:rsid w:val="00B01C8A"/>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131"/>
    <w:rsid w:val="00C66C13"/>
    <w:rsid w:val="00C73E2A"/>
    <w:rsid w:val="00C752C4"/>
    <w:rsid w:val="00C753D8"/>
    <w:rsid w:val="00C8059D"/>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A5A47"/>
    <w:rsid w:val="00DB39B5"/>
    <w:rsid w:val="00DB53B7"/>
    <w:rsid w:val="00DC4358"/>
    <w:rsid w:val="00DC792E"/>
    <w:rsid w:val="00DD14BB"/>
    <w:rsid w:val="00DE7A32"/>
    <w:rsid w:val="00DF018D"/>
    <w:rsid w:val="00DF782C"/>
    <w:rsid w:val="00E10CF1"/>
    <w:rsid w:val="00E15203"/>
    <w:rsid w:val="00E216B3"/>
    <w:rsid w:val="00E23555"/>
    <w:rsid w:val="00E27554"/>
    <w:rsid w:val="00E27A90"/>
    <w:rsid w:val="00E317C2"/>
    <w:rsid w:val="00E350C4"/>
    <w:rsid w:val="00E3588D"/>
    <w:rsid w:val="00E41E1B"/>
    <w:rsid w:val="00E41E9C"/>
    <w:rsid w:val="00E51DF4"/>
    <w:rsid w:val="00E535E4"/>
    <w:rsid w:val="00E61519"/>
    <w:rsid w:val="00E6179D"/>
    <w:rsid w:val="00E676E0"/>
    <w:rsid w:val="00E82D3D"/>
    <w:rsid w:val="00E86F52"/>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1C01"/>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E4D9-C8FA-41F3-B2D7-8FB623EE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28</Pages>
  <Words>5593</Words>
  <Characters>30767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94</cp:revision>
  <cp:lastPrinted>2019-02-15T17:55:00Z</cp:lastPrinted>
  <dcterms:created xsi:type="dcterms:W3CDTF">2019-01-10T22:09:00Z</dcterms:created>
  <dcterms:modified xsi:type="dcterms:W3CDTF">2019-02-15T17:57:00Z</dcterms:modified>
</cp:coreProperties>
</file>